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2675740" w14:textId="195E27C5" w:rsidR="0015760A" w:rsidRPr="0015760A" w:rsidRDefault="00350F0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8A2167" w:rsidRPr="008A2167">
        <w:rPr>
          <w:rFonts w:ascii="Arial" w:hAnsi="Arial" w:cs="Arial"/>
          <w:sz w:val="20"/>
          <w:szCs w:val="20"/>
        </w:rPr>
        <w:t>nadgradnja sistema za varnostno arhiviranje MNZ in dobava licenc HCL</w:t>
      </w:r>
    </w:p>
    <w:p w14:paraId="718B081D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(v nadaljevanju: blago in storitve), ki obsega naslednje sklope: </w:t>
      </w:r>
    </w:p>
    <w:p w14:paraId="7DC346E1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ab/>
      </w:r>
    </w:p>
    <w:p w14:paraId="478319CD" w14:textId="3273D978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Sklop 1: </w:t>
      </w:r>
      <w:r w:rsidR="008A2167" w:rsidRPr="008A2167">
        <w:rPr>
          <w:rFonts w:ascii="Arial" w:hAnsi="Arial" w:cs="Arial"/>
          <w:sz w:val="20"/>
          <w:szCs w:val="20"/>
        </w:rPr>
        <w:t>Nadgradnja sistema za varnostno arhiviranje MNZ</w:t>
      </w:r>
    </w:p>
    <w:p w14:paraId="0B81B540" w14:textId="4F9BF579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Sklop 2: </w:t>
      </w:r>
      <w:r w:rsidR="008A2167" w:rsidRPr="008A2167">
        <w:rPr>
          <w:rFonts w:ascii="Arial" w:hAnsi="Arial" w:cs="Arial"/>
          <w:sz w:val="20"/>
          <w:szCs w:val="20"/>
        </w:rPr>
        <w:t>Licence HCL</w:t>
      </w:r>
    </w:p>
    <w:p w14:paraId="47F51391" w14:textId="1FFC85C8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1506AE" w14:textId="10D7E69C" w:rsidR="007435DF" w:rsidRPr="00453625" w:rsidRDefault="007435DF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26067822"/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zahtevanega blaga in storitev je razviden </w:t>
      </w:r>
      <w:bookmarkEnd w:id="1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 xml:space="preserve">prilogah 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 xml:space="preserve">.1. </w:t>
      </w:r>
      <w:r w:rsidR="008A2167">
        <w:rPr>
          <w:rFonts w:ascii="Arial" w:hAnsi="Arial" w:cs="Arial"/>
          <w:sz w:val="20"/>
          <w:szCs w:val="20"/>
        </w:rPr>
        <w:t>in</w:t>
      </w:r>
      <w:r w:rsidRPr="00DF08A8">
        <w:rPr>
          <w:rFonts w:ascii="Arial" w:hAnsi="Arial" w:cs="Arial"/>
          <w:sz w:val="20"/>
          <w:szCs w:val="20"/>
        </w:rPr>
        <w:t xml:space="preserve"> </w:t>
      </w:r>
      <w:bookmarkStart w:id="2" w:name="_Hlk127190328"/>
      <w:r w:rsidRPr="00DF08A8">
        <w:rPr>
          <w:rFonts w:ascii="Arial" w:hAnsi="Arial" w:cs="Arial"/>
          <w:sz w:val="20"/>
          <w:szCs w:val="20"/>
        </w:rPr>
        <w:t xml:space="preserve">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>.</w:t>
      </w:r>
      <w:r w:rsidR="008A2167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– Tehničnih specifikacij</w:t>
      </w:r>
      <w:r w:rsidR="007057E6"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z w:val="20"/>
          <w:szCs w:val="20"/>
        </w:rPr>
        <w:t>.</w:t>
      </w:r>
    </w:p>
    <w:bookmarkEnd w:id="2"/>
    <w:p w14:paraId="62AFE9C2" w14:textId="77777777" w:rsidR="007435DF" w:rsidRDefault="007435DF" w:rsidP="0015760A">
      <w:pPr>
        <w:spacing w:line="260" w:lineRule="exact"/>
        <w:jc w:val="both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>TEHNIČNA USTREZNOST PONUJENEGA BLAGA</w:t>
      </w:r>
      <w:bookmarkEnd w:id="3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675FC8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>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blago 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073B325A" w14:textId="77777777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16E76E" w14:textId="3DC28B08" w:rsidR="0015760A" w:rsidRPr="0015760A" w:rsidRDefault="0015760A" w:rsidP="0015760A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 xml:space="preserve">Izjavo ponudnika, da ponujeno blago in storitve ustrezajo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F08A8">
        <w:rPr>
          <w:rFonts w:cs="Arial"/>
          <w:szCs w:val="20"/>
        </w:rPr>
        <w:t xml:space="preserve">Priloge št. </w:t>
      </w:r>
      <w:r w:rsidR="00B66FCD" w:rsidRPr="00DF08A8">
        <w:rPr>
          <w:rFonts w:cs="Arial"/>
          <w:szCs w:val="20"/>
        </w:rPr>
        <w:t>1</w:t>
      </w:r>
      <w:r w:rsidRPr="00DF08A8">
        <w:rPr>
          <w:rFonts w:cs="Arial"/>
          <w:szCs w:val="20"/>
        </w:rPr>
        <w:t>,</w:t>
      </w:r>
    </w:p>
    <w:p w14:paraId="4DC91E40" w14:textId="5D7D3AEE" w:rsidR="0015760A" w:rsidRDefault="00F36626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Izpolnjene t</w:t>
      </w:r>
      <w:r w:rsidR="0015760A" w:rsidRPr="0015760A">
        <w:rPr>
          <w:rFonts w:cs="Arial"/>
          <w:szCs w:val="20"/>
        </w:rPr>
        <w:t xml:space="preserve">ehnične specifikacije - </w:t>
      </w:r>
      <w:bookmarkStart w:id="4" w:name="_Hlk139547992"/>
      <w:r w:rsidR="0015760A" w:rsidRPr="0017163C">
        <w:rPr>
          <w:rFonts w:cs="Arial"/>
          <w:szCs w:val="20"/>
        </w:rPr>
        <w:t xml:space="preserve">priloge </w:t>
      </w:r>
      <w:r w:rsidR="0015760A" w:rsidRPr="00DF08A8">
        <w:rPr>
          <w:rFonts w:cs="Arial"/>
          <w:szCs w:val="20"/>
        </w:rPr>
        <w:t xml:space="preserve">od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 xml:space="preserve">.1 do priloge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</w:t>
      </w:r>
      <w:r w:rsidR="008A2167">
        <w:rPr>
          <w:rFonts w:cs="Arial"/>
          <w:szCs w:val="20"/>
        </w:rPr>
        <w:t>2</w:t>
      </w:r>
      <w:r w:rsidR="0015760A" w:rsidRPr="00DF08A8">
        <w:rPr>
          <w:rFonts w:cs="Arial"/>
          <w:szCs w:val="20"/>
        </w:rPr>
        <w:t>.</w:t>
      </w:r>
      <w:bookmarkEnd w:id="4"/>
      <w:r w:rsidR="00FD6E21">
        <w:rPr>
          <w:rFonts w:cs="Arial"/>
          <w:szCs w:val="20"/>
        </w:rPr>
        <w:t>,</w:t>
      </w:r>
    </w:p>
    <w:p w14:paraId="537C6559" w14:textId="26D53C76" w:rsidR="00FD6E21" w:rsidRPr="00FD6E21" w:rsidRDefault="00FD6E21" w:rsidP="00FD6E21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Prospektni</w:t>
      </w:r>
      <w:bookmarkStart w:id="5" w:name="_GoBack"/>
      <w:bookmarkEnd w:id="5"/>
      <w:r w:rsidRPr="0015760A">
        <w:rPr>
          <w:rFonts w:cs="Arial"/>
          <w:szCs w:val="20"/>
        </w:rPr>
        <w:t xml:space="preserve"> material ali drugo tehnično dokumentacijo, iz katere so razvidne tehnične karakteristike in opisi ponujenega blaga in storitev za sklop</w:t>
      </w:r>
      <w:r>
        <w:rPr>
          <w:rFonts w:cs="Arial"/>
          <w:szCs w:val="20"/>
        </w:rPr>
        <w:t xml:space="preserve">a </w:t>
      </w:r>
      <w:r w:rsidRPr="0015760A">
        <w:rPr>
          <w:rFonts w:cs="Arial"/>
          <w:szCs w:val="20"/>
        </w:rPr>
        <w:t xml:space="preserve">1 </w:t>
      </w:r>
      <w:r>
        <w:rPr>
          <w:rFonts w:cs="Arial"/>
          <w:szCs w:val="20"/>
        </w:rPr>
        <w:t>in</w:t>
      </w:r>
      <w:r w:rsidRPr="0015760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2, če navedeno ni razvidno iz tehničnih specifikacij</w:t>
      </w:r>
      <w:r w:rsidRPr="00FD6E21">
        <w:t xml:space="preserve"> </w:t>
      </w:r>
      <w:r w:rsidRPr="00FD6E21">
        <w:rPr>
          <w:rFonts w:cs="Arial"/>
          <w:szCs w:val="20"/>
        </w:rPr>
        <w:t>priloge od št. 6.1 do priloge št. 6.2.</w:t>
      </w:r>
      <w:r w:rsidRPr="0015760A">
        <w:rPr>
          <w:rFonts w:cs="Arial"/>
          <w:szCs w:val="20"/>
        </w:rPr>
        <w:t xml:space="preserve"> 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6" w:name="_Toc60984875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6"/>
      <w:r w:rsidR="00155ACD" w:rsidRPr="007057E6">
        <w:rPr>
          <w:rStyle w:val="Razpisnaslog2Znak"/>
          <w:i w:val="0"/>
        </w:rPr>
        <w:t>GARANCIJSKI ROKI</w:t>
      </w:r>
    </w:p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7F858EB5" w:rsidR="00350F04" w:rsidRPr="007057E6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7057E6">
        <w:rPr>
          <w:rFonts w:ascii="Arial" w:hAnsi="Arial" w:cs="Arial"/>
          <w:sz w:val="20"/>
        </w:rPr>
        <w:t>Garancijski rok</w:t>
      </w:r>
      <w:r w:rsidR="007057E6" w:rsidRPr="007057E6">
        <w:rPr>
          <w:rFonts w:ascii="Arial" w:hAnsi="Arial" w:cs="Arial"/>
          <w:sz w:val="20"/>
        </w:rPr>
        <w:t xml:space="preserve">i so </w:t>
      </w:r>
      <w:r w:rsidRPr="007057E6">
        <w:rPr>
          <w:rFonts w:ascii="Arial" w:hAnsi="Arial" w:cs="Arial"/>
          <w:sz w:val="20"/>
        </w:rPr>
        <w:t>opredeljen</w:t>
      </w:r>
      <w:r w:rsidR="007057E6" w:rsidRPr="007057E6">
        <w:rPr>
          <w:rFonts w:ascii="Arial" w:hAnsi="Arial" w:cs="Arial"/>
          <w:sz w:val="20"/>
        </w:rPr>
        <w:t>i</w:t>
      </w:r>
      <w:r w:rsidRPr="007057E6">
        <w:rPr>
          <w:rFonts w:ascii="Arial" w:hAnsi="Arial" w:cs="Arial"/>
          <w:sz w:val="20"/>
        </w:rPr>
        <w:t xml:space="preserve"> v osnutk</w:t>
      </w:r>
      <w:r w:rsidR="008A2167">
        <w:rPr>
          <w:rFonts w:ascii="Arial" w:hAnsi="Arial" w:cs="Arial"/>
          <w:sz w:val="20"/>
        </w:rPr>
        <w:t>u</w:t>
      </w:r>
      <w:r w:rsidR="00FE2378">
        <w:rPr>
          <w:rFonts w:ascii="Arial" w:hAnsi="Arial" w:cs="Arial"/>
          <w:sz w:val="20"/>
        </w:rPr>
        <w:t xml:space="preserve"> </w:t>
      </w:r>
      <w:r w:rsidRPr="007057E6">
        <w:rPr>
          <w:rFonts w:ascii="Arial" w:hAnsi="Arial" w:cs="Arial"/>
          <w:sz w:val="20"/>
        </w:rPr>
        <w:t>pogodb</w:t>
      </w:r>
      <w:r w:rsidR="008A2167">
        <w:rPr>
          <w:rFonts w:ascii="Arial" w:hAnsi="Arial" w:cs="Arial"/>
          <w:sz w:val="20"/>
        </w:rPr>
        <w:t xml:space="preserve">e v </w:t>
      </w:r>
      <w:r w:rsidR="00FE2378">
        <w:rPr>
          <w:rFonts w:ascii="Arial" w:hAnsi="Arial" w:cs="Arial"/>
          <w:sz w:val="20"/>
        </w:rPr>
        <w:t>prilog</w:t>
      </w:r>
      <w:r w:rsidR="008A2167">
        <w:rPr>
          <w:rFonts w:ascii="Arial" w:hAnsi="Arial" w:cs="Arial"/>
          <w:sz w:val="20"/>
        </w:rPr>
        <w:t>i</w:t>
      </w:r>
      <w:r w:rsidR="00FE2378">
        <w:rPr>
          <w:rFonts w:ascii="Arial" w:hAnsi="Arial" w:cs="Arial"/>
          <w:sz w:val="20"/>
        </w:rPr>
        <w:t xml:space="preserve"> št. 4</w:t>
      </w:r>
      <w:r w:rsidR="008A2167">
        <w:rPr>
          <w:rFonts w:ascii="Arial" w:hAnsi="Arial" w:cs="Arial"/>
          <w:sz w:val="20"/>
        </w:rPr>
        <w:t>.</w:t>
      </w:r>
    </w:p>
    <w:p w14:paraId="1FDEA5E9" w14:textId="77777777" w:rsidR="00350F04" w:rsidRPr="007057E6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3B8F8F1F" w14:textId="33ECF45C" w:rsidR="00350F04" w:rsidRPr="007057E6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7057E6">
        <w:rPr>
          <w:rStyle w:val="Razpisnaslog2Znak"/>
          <w:b/>
        </w:rPr>
        <w:t>ODPRAVA NAPAK</w:t>
      </w:r>
      <w:r w:rsidR="00350F04" w:rsidRPr="007057E6">
        <w:t xml:space="preserve"> </w:t>
      </w:r>
    </w:p>
    <w:p w14:paraId="0D7269F0" w14:textId="77777777" w:rsidR="00350F04" w:rsidRPr="002B397C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  <w:highlight w:val="yellow"/>
        </w:rPr>
      </w:pPr>
    </w:p>
    <w:p w14:paraId="76193CCB" w14:textId="1AA97764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AD11F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AD11F6">
        <w:rPr>
          <w:rFonts w:ascii="Arial" w:hAnsi="Arial" w:cs="Arial"/>
          <w:sz w:val="20"/>
          <w:szCs w:val="20"/>
        </w:rPr>
        <w:t xml:space="preserve"> brezplačno servisiranje opreme v času garancijskega roka in </w:t>
      </w:r>
      <w:r>
        <w:rPr>
          <w:rFonts w:ascii="Arial" w:hAnsi="Arial" w:cs="Arial"/>
          <w:sz w:val="20"/>
          <w:szCs w:val="20"/>
        </w:rPr>
        <w:t>omogočati</w:t>
      </w:r>
      <w:r w:rsidRPr="00AD11F6">
        <w:rPr>
          <w:rFonts w:ascii="Arial" w:hAnsi="Arial" w:cs="Arial"/>
          <w:sz w:val="20"/>
          <w:szCs w:val="20"/>
        </w:rPr>
        <w:t xml:space="preserve"> pisn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ali telefonsk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prijava napak 24 ur na dan, 7 dni v tednu. </w:t>
      </w:r>
      <w:r w:rsidRPr="00AD11F6">
        <w:rPr>
          <w:rFonts w:ascii="Arial" w:hAnsi="Arial" w:cs="Arial"/>
          <w:i/>
          <w:sz w:val="20"/>
          <w:szCs w:val="20"/>
        </w:rPr>
        <w:t>/velja za sklop 1/</w:t>
      </w:r>
    </w:p>
    <w:p w14:paraId="413E20CC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7CFF11" w14:textId="39823565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>V garancijskem roku je odzivni čas za popravila največ 2 uri od trenutka prijave napake. Odzivni čas pomeni čas od prijave napake do prihoda serviserja na lokacijo opreme</w:t>
      </w:r>
      <w:bookmarkStart w:id="7" w:name="_Hlk126144959"/>
      <w:r w:rsidRPr="00AD11F6">
        <w:rPr>
          <w:rFonts w:ascii="Arial" w:hAnsi="Arial" w:cs="Arial"/>
          <w:i/>
          <w:sz w:val="20"/>
          <w:szCs w:val="20"/>
        </w:rPr>
        <w:t>.</w:t>
      </w:r>
      <w:bookmarkStart w:id="8" w:name="_Hlk126143380"/>
      <w:r w:rsidRPr="00AD11F6">
        <w:rPr>
          <w:rFonts w:ascii="Arial" w:hAnsi="Arial" w:cs="Arial"/>
          <w:i/>
          <w:sz w:val="20"/>
          <w:szCs w:val="20"/>
        </w:rPr>
        <w:t xml:space="preserve">/velja za sklop 1/ </w:t>
      </w:r>
      <w:bookmarkEnd w:id="7"/>
      <w:bookmarkEnd w:id="8"/>
    </w:p>
    <w:p w14:paraId="6151D131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D3307A" w14:textId="4B4966D4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>Rok za odprav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napake je največ </w:t>
      </w:r>
      <w:r w:rsidR="00006DD8">
        <w:rPr>
          <w:rFonts w:ascii="Arial" w:hAnsi="Arial" w:cs="Arial"/>
          <w:sz w:val="20"/>
          <w:szCs w:val="20"/>
        </w:rPr>
        <w:t>48</w:t>
      </w:r>
      <w:r w:rsidRPr="00AD11F6">
        <w:rPr>
          <w:rFonts w:ascii="Arial" w:hAnsi="Arial" w:cs="Arial"/>
          <w:sz w:val="20"/>
          <w:szCs w:val="20"/>
        </w:rPr>
        <w:t xml:space="preserve"> ur od trenutka prijave napak. Rok za odpravo napake pomeni čas od prijave napak</w:t>
      </w:r>
      <w:r>
        <w:rPr>
          <w:rFonts w:ascii="Arial" w:hAnsi="Arial" w:cs="Arial"/>
          <w:sz w:val="20"/>
          <w:szCs w:val="20"/>
        </w:rPr>
        <w:t>e</w:t>
      </w:r>
      <w:r w:rsidRPr="00AD11F6">
        <w:rPr>
          <w:rFonts w:ascii="Arial" w:hAnsi="Arial" w:cs="Arial"/>
          <w:spacing w:val="-2"/>
          <w:sz w:val="20"/>
          <w:szCs w:val="20"/>
        </w:rPr>
        <w:t xml:space="preserve"> do odprave napake</w:t>
      </w:r>
      <w:bookmarkStart w:id="9" w:name="_Hlk126145149"/>
      <w:r w:rsidRPr="00AD11F6">
        <w:rPr>
          <w:rFonts w:ascii="Arial" w:hAnsi="Arial" w:cs="Arial"/>
          <w:i/>
          <w:sz w:val="20"/>
          <w:szCs w:val="20"/>
        </w:rPr>
        <w:t>./velja za sklop 1/</w:t>
      </w:r>
      <w:bookmarkEnd w:id="9"/>
    </w:p>
    <w:p w14:paraId="32F76C79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D4EB05" w14:textId="7CE987A3" w:rsidR="002C544C" w:rsidRPr="00AD11F6" w:rsidRDefault="002C544C" w:rsidP="002C544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primeru, da v roku za odpravo napake </w:t>
      </w:r>
      <w:r>
        <w:rPr>
          <w:rFonts w:ascii="Arial" w:hAnsi="Arial" w:cs="Arial"/>
          <w:sz w:val="20"/>
          <w:szCs w:val="20"/>
        </w:rPr>
        <w:t>ne bo</w:t>
      </w:r>
      <w:r w:rsidRPr="00AD11F6">
        <w:rPr>
          <w:rFonts w:ascii="Arial" w:hAnsi="Arial" w:cs="Arial"/>
          <w:sz w:val="20"/>
          <w:szCs w:val="20"/>
        </w:rPr>
        <w:t xml:space="preserve"> mogoče odpraviti napake,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AD11F6">
        <w:rPr>
          <w:rFonts w:ascii="Arial" w:hAnsi="Arial" w:cs="Arial"/>
          <w:sz w:val="20"/>
          <w:szCs w:val="20"/>
        </w:rPr>
        <w:t xml:space="preserve">izvajalec pred potekom časa za odpravo napake naročniku predlagati podaljšanje roka. </w:t>
      </w: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naročniku brezplačno nadomestiti okvarjeno opremo z opremo, ki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la</w:t>
      </w:r>
      <w:r w:rsidRPr="00AD11F6">
        <w:rPr>
          <w:rFonts w:ascii="Arial" w:hAnsi="Arial" w:cs="Arial"/>
          <w:sz w:val="20"/>
          <w:szCs w:val="20"/>
        </w:rPr>
        <w:t xml:space="preserve"> biti najmanj enake kvalitete kot nadomeščena oprema, za uporabo v času odpravljanja napake. V primeru, da se bo enaka </w:t>
      </w:r>
      <w:r w:rsidRPr="00AD11F6">
        <w:rPr>
          <w:rFonts w:ascii="Arial" w:hAnsi="Arial" w:cs="Arial"/>
          <w:sz w:val="20"/>
          <w:szCs w:val="20"/>
        </w:rPr>
        <w:lastRenderedPageBreak/>
        <w:t xml:space="preserve">napaka pojavila na isti opremi dvakrat zapovrstjo, </w:t>
      </w:r>
      <w:r>
        <w:rPr>
          <w:rFonts w:ascii="Arial" w:hAnsi="Arial" w:cs="Arial"/>
          <w:sz w:val="20"/>
          <w:szCs w:val="20"/>
        </w:rPr>
        <w:t>bo ponudnik -</w:t>
      </w:r>
      <w:r w:rsidRPr="00AD11F6">
        <w:rPr>
          <w:rFonts w:ascii="Arial" w:hAnsi="Arial" w:cs="Arial"/>
          <w:sz w:val="20"/>
          <w:szCs w:val="20"/>
        </w:rPr>
        <w:t xml:space="preserve"> izvajalec dolžan tako opremo zamenjati z ekvivalentno novo opremo.</w:t>
      </w:r>
    </w:p>
    <w:p w14:paraId="12491090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0D0D73" w14:textId="28234E84" w:rsidR="002C544C" w:rsidRPr="0099252E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Vsi stroški (npr. delo, potni stroški...), ki nastanejo pri servisiranju opreme v garancijskem roku, </w:t>
      </w:r>
      <w:r>
        <w:rPr>
          <w:rFonts w:ascii="Arial" w:hAnsi="Arial" w:cs="Arial"/>
          <w:sz w:val="20"/>
          <w:szCs w:val="20"/>
        </w:rPr>
        <w:t xml:space="preserve">bodo </w:t>
      </w:r>
      <w:r w:rsidRPr="0099252E">
        <w:rPr>
          <w:rFonts w:ascii="Arial" w:hAnsi="Arial" w:cs="Arial"/>
          <w:sz w:val="20"/>
          <w:szCs w:val="20"/>
        </w:rPr>
        <w:t>bremeni</w:t>
      </w:r>
      <w:r>
        <w:rPr>
          <w:rFonts w:ascii="Arial" w:hAnsi="Arial" w:cs="Arial"/>
          <w:sz w:val="20"/>
          <w:szCs w:val="20"/>
        </w:rPr>
        <w:t>li</w:t>
      </w:r>
      <w:r w:rsidRPr="009925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99252E">
        <w:rPr>
          <w:rFonts w:ascii="Arial" w:hAnsi="Arial" w:cs="Arial"/>
          <w:sz w:val="20"/>
          <w:szCs w:val="20"/>
        </w:rPr>
        <w:t xml:space="preserve">izvajalca. Servisiranje opreme ali prevzem opreme za servisiranje </w:t>
      </w:r>
      <w:r>
        <w:rPr>
          <w:rFonts w:ascii="Arial" w:hAnsi="Arial" w:cs="Arial"/>
          <w:sz w:val="20"/>
          <w:szCs w:val="20"/>
        </w:rPr>
        <w:t>bo</w:t>
      </w:r>
      <w:r w:rsidRPr="0099252E">
        <w:rPr>
          <w:rFonts w:ascii="Arial" w:hAnsi="Arial" w:cs="Arial"/>
          <w:sz w:val="20"/>
          <w:szCs w:val="20"/>
        </w:rPr>
        <w:t xml:space="preserve"> na lokacij</w:t>
      </w:r>
      <w:r>
        <w:rPr>
          <w:rFonts w:ascii="Arial" w:hAnsi="Arial" w:cs="Arial"/>
          <w:sz w:val="20"/>
          <w:szCs w:val="20"/>
        </w:rPr>
        <w:t>i naročnika</w:t>
      </w:r>
      <w:r w:rsidRPr="0099252E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AD11F6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10" w:name="_Toc60984877"/>
      <w:r w:rsidRPr="00813C43">
        <w:rPr>
          <w:i w:val="0"/>
        </w:rPr>
        <w:t>OSTALE ZAHTEVE NAROČNIKA</w:t>
      </w:r>
      <w:bookmarkEnd w:id="10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C85AD07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Ponudnik jamči, da predmet dobave ne bo vseboval škodljive ali kakršnekoli druge programske opreme (Malware), ki bi lahko škodovala naročniku.</w:t>
      </w:r>
    </w:p>
    <w:p w14:paraId="0F4BC382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21B274BD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</w:t>
      </w:r>
      <w:r w:rsidR="008A2167">
        <w:rPr>
          <w:rFonts w:ascii="Arial" w:hAnsi="Arial" w:cs="Arial"/>
          <w:sz w:val="20"/>
          <w:szCs w:val="20"/>
        </w:rPr>
        <w:t>ek</w:t>
      </w:r>
      <w:r w:rsidRPr="00CC4E62">
        <w:rPr>
          <w:rFonts w:ascii="Arial" w:hAnsi="Arial" w:cs="Arial"/>
          <w:sz w:val="20"/>
          <w:szCs w:val="20"/>
        </w:rPr>
        <w:t xml:space="preserve"> pogodb</w:t>
      </w:r>
      <w:r w:rsidR="008A2167">
        <w:rPr>
          <w:rFonts w:ascii="Arial" w:hAnsi="Arial" w:cs="Arial"/>
          <w:sz w:val="20"/>
          <w:szCs w:val="20"/>
        </w:rPr>
        <w:t>e</w:t>
      </w:r>
      <w:r w:rsidR="0017163C">
        <w:rPr>
          <w:rFonts w:ascii="Arial" w:hAnsi="Arial" w:cs="Arial"/>
          <w:sz w:val="20"/>
          <w:szCs w:val="20"/>
        </w:rPr>
        <w:t xml:space="preserve"> – Prilog</w:t>
      </w:r>
      <w:r w:rsidR="008A2167">
        <w:rPr>
          <w:rFonts w:ascii="Arial" w:hAnsi="Arial" w:cs="Arial"/>
          <w:sz w:val="20"/>
          <w:szCs w:val="20"/>
        </w:rPr>
        <w:t>a</w:t>
      </w:r>
      <w:r w:rsidR="0017163C">
        <w:rPr>
          <w:rFonts w:ascii="Arial" w:hAnsi="Arial" w:cs="Arial"/>
          <w:sz w:val="20"/>
          <w:szCs w:val="20"/>
        </w:rPr>
        <w:t xml:space="preserve"> št. 4</w:t>
      </w:r>
      <w:r w:rsidRPr="00CC4E62">
        <w:rPr>
          <w:rFonts w:ascii="Arial" w:hAnsi="Arial" w:cs="Arial"/>
          <w:sz w:val="20"/>
          <w:szCs w:val="20"/>
        </w:rPr>
        <w:t xml:space="preserve">, ki </w:t>
      </w:r>
      <w:r w:rsidR="008A2167">
        <w:rPr>
          <w:rFonts w:ascii="Arial" w:hAnsi="Arial" w:cs="Arial"/>
          <w:sz w:val="20"/>
          <w:szCs w:val="20"/>
        </w:rPr>
        <w:t>je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8A2167">
        <w:rPr>
          <w:rFonts w:ascii="Arial" w:hAnsi="Arial" w:cs="Arial"/>
          <w:sz w:val="20"/>
          <w:szCs w:val="20"/>
        </w:rPr>
        <w:t>i</w:t>
      </w:r>
      <w:r w:rsidRPr="00CC4E62">
        <w:rPr>
          <w:rFonts w:ascii="Arial" w:hAnsi="Arial" w:cs="Arial"/>
          <w:sz w:val="20"/>
          <w:szCs w:val="20"/>
        </w:rPr>
        <w:t xml:space="preserve">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14AD0" w14:textId="77777777" w:rsidR="009C1EB4" w:rsidRDefault="009C1E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AD4BC" w14:textId="77777777" w:rsidR="009C1EB4" w:rsidRDefault="009C1EB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0D2F8321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7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2544D5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E76CE"/>
    <w:rsid w:val="00441556"/>
    <w:rsid w:val="00454DB2"/>
    <w:rsid w:val="004C29C7"/>
    <w:rsid w:val="004D3D11"/>
    <w:rsid w:val="00597B83"/>
    <w:rsid w:val="005A739B"/>
    <w:rsid w:val="005B0DCA"/>
    <w:rsid w:val="005D0346"/>
    <w:rsid w:val="007057E6"/>
    <w:rsid w:val="007311C6"/>
    <w:rsid w:val="007435DF"/>
    <w:rsid w:val="00745DA3"/>
    <w:rsid w:val="007C44C3"/>
    <w:rsid w:val="007E1B9B"/>
    <w:rsid w:val="007E461B"/>
    <w:rsid w:val="007F5D1E"/>
    <w:rsid w:val="00813C43"/>
    <w:rsid w:val="00824703"/>
    <w:rsid w:val="00863A8E"/>
    <w:rsid w:val="008966B7"/>
    <w:rsid w:val="00897E68"/>
    <w:rsid w:val="008A2167"/>
    <w:rsid w:val="008B7524"/>
    <w:rsid w:val="00972101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B66FCD"/>
    <w:rsid w:val="00BD4ED0"/>
    <w:rsid w:val="00BD71B0"/>
    <w:rsid w:val="00BE6F93"/>
    <w:rsid w:val="00BE77AF"/>
    <w:rsid w:val="00C64394"/>
    <w:rsid w:val="00CB4430"/>
    <w:rsid w:val="00CD003A"/>
    <w:rsid w:val="00D42268"/>
    <w:rsid w:val="00DA2B65"/>
    <w:rsid w:val="00DA3A02"/>
    <w:rsid w:val="00DF08A8"/>
    <w:rsid w:val="00DF5D14"/>
    <w:rsid w:val="00E16C38"/>
    <w:rsid w:val="00E22CCA"/>
    <w:rsid w:val="00E24087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26</cp:revision>
  <dcterms:created xsi:type="dcterms:W3CDTF">2021-09-17T06:43:00Z</dcterms:created>
  <dcterms:modified xsi:type="dcterms:W3CDTF">2023-07-06T13:00:00Z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